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AA" w:rsidRDefault="00F852AA" w:rsidP="00F85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Απαιτούμενα δικαιολογητικά για παραπομπή </w:t>
      </w:r>
      <w:r w:rsidRPr="00562E32">
        <w:rPr>
          <w:b/>
          <w:sz w:val="28"/>
          <w:szCs w:val="28"/>
        </w:rPr>
        <w:t xml:space="preserve">παιδιού </w:t>
      </w:r>
      <w:r>
        <w:rPr>
          <w:b/>
          <w:sz w:val="28"/>
          <w:szCs w:val="28"/>
        </w:rPr>
        <w:t>Δημοτικού</w:t>
      </w:r>
      <w:r w:rsidRPr="00DE5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σε</w:t>
      </w:r>
      <w:r w:rsidRPr="00562E32">
        <w:rPr>
          <w:b/>
          <w:sz w:val="28"/>
          <w:szCs w:val="28"/>
        </w:rPr>
        <w:t xml:space="preserve"> </w:t>
      </w:r>
      <w:r w:rsidR="00CB34EE">
        <w:rPr>
          <w:b/>
          <w:sz w:val="28"/>
          <w:szCs w:val="28"/>
        </w:rPr>
        <w:t xml:space="preserve">αρχική </w:t>
      </w:r>
      <w:r w:rsidRPr="00562E32">
        <w:rPr>
          <w:b/>
          <w:sz w:val="28"/>
          <w:szCs w:val="28"/>
        </w:rPr>
        <w:t>αξιολόγηση</w:t>
      </w:r>
      <w:r w:rsidR="006675DE">
        <w:rPr>
          <w:b/>
          <w:sz w:val="28"/>
          <w:szCs w:val="28"/>
        </w:rPr>
        <w:t xml:space="preserve"> </w:t>
      </w:r>
      <w:r w:rsidR="00CB34EE">
        <w:rPr>
          <w:b/>
          <w:sz w:val="28"/>
          <w:szCs w:val="28"/>
        </w:rPr>
        <w:t>από το</w:t>
      </w:r>
      <w:r w:rsidR="006675DE">
        <w:rPr>
          <w:b/>
          <w:sz w:val="28"/>
          <w:szCs w:val="28"/>
        </w:rPr>
        <w:t xml:space="preserve"> </w:t>
      </w:r>
      <w:hyperlink r:id="rId7" w:history="1">
        <w:r w:rsidR="006675DE" w:rsidRPr="00AE37CD">
          <w:rPr>
            <w:rStyle w:val="-"/>
            <w:b/>
            <w:sz w:val="28"/>
            <w:szCs w:val="28"/>
          </w:rPr>
          <w:t>Κ</w:t>
        </w:r>
        <w:r w:rsidRPr="00AE37CD">
          <w:rPr>
            <w:rStyle w:val="-"/>
            <w:b/>
            <w:sz w:val="28"/>
            <w:szCs w:val="28"/>
          </w:rPr>
          <w:t>Ε.</w:t>
        </w:r>
        <w:r w:rsidR="006675DE" w:rsidRPr="00AE37CD">
          <w:rPr>
            <w:rStyle w:val="-"/>
            <w:b/>
            <w:sz w:val="28"/>
            <w:szCs w:val="28"/>
          </w:rPr>
          <w:t>Δ.Α.</w:t>
        </w:r>
        <w:r w:rsidRPr="00AE37CD">
          <w:rPr>
            <w:rStyle w:val="-"/>
            <w:b/>
            <w:sz w:val="28"/>
            <w:szCs w:val="28"/>
          </w:rPr>
          <w:t>Σ.Υ. Δράμας</w:t>
        </w:r>
      </w:hyperlink>
    </w:p>
    <w:p w:rsidR="00C1199D" w:rsidRPr="00C1199D" w:rsidRDefault="00562E32" w:rsidP="00E673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Α) </w:t>
      </w:r>
      <w:r w:rsidR="006675DE">
        <w:rPr>
          <w:b/>
          <w:sz w:val="24"/>
          <w:szCs w:val="24"/>
        </w:rPr>
        <w:t xml:space="preserve">Δημοτικά Σχολεία με </w:t>
      </w:r>
      <w:hyperlink r:id="rId8" w:history="1">
        <w:r w:rsidR="006675DE" w:rsidRPr="00AE37CD">
          <w:rPr>
            <w:rStyle w:val="-"/>
            <w:b/>
            <w:sz w:val="24"/>
            <w:szCs w:val="24"/>
          </w:rPr>
          <w:t>ΕΔ</w:t>
        </w:r>
        <w:r w:rsidR="00C1199D" w:rsidRPr="00AE37CD">
          <w:rPr>
            <w:rStyle w:val="-"/>
            <w:b/>
            <w:sz w:val="24"/>
            <w:szCs w:val="24"/>
          </w:rPr>
          <w:t>Υ</w:t>
        </w:r>
      </w:hyperlink>
      <w:r w:rsidR="005D744B">
        <w:rPr>
          <w:b/>
          <w:sz w:val="24"/>
          <w:szCs w:val="24"/>
        </w:rPr>
        <w:t xml:space="preserve"> ή Ψυχολόγο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4728"/>
      </w:tblGrid>
      <w:tr w:rsidR="00C1199D" w:rsidRPr="005D744B" w:rsidTr="003A4DAD">
        <w:tc>
          <w:tcPr>
            <w:tcW w:w="675" w:type="dxa"/>
          </w:tcPr>
          <w:p w:rsidR="00C1199D" w:rsidRPr="005D744B" w:rsidRDefault="00C1199D" w:rsidP="007837F6">
            <w:pPr>
              <w:rPr>
                <w:rFonts w:cstheme="minorHAnsi"/>
                <w:b/>
                <w:sz w:val="24"/>
                <w:szCs w:val="24"/>
              </w:rPr>
            </w:pPr>
            <w:r w:rsidRPr="005D744B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119" w:type="dxa"/>
          </w:tcPr>
          <w:p w:rsidR="00C1199D" w:rsidRPr="005D744B" w:rsidRDefault="00C1199D" w:rsidP="007837F6">
            <w:pPr>
              <w:rPr>
                <w:rFonts w:cstheme="minorHAnsi"/>
                <w:b/>
                <w:sz w:val="24"/>
                <w:szCs w:val="24"/>
              </w:rPr>
            </w:pPr>
            <w:r w:rsidRPr="005D744B">
              <w:rPr>
                <w:rFonts w:cstheme="minorHAnsi"/>
                <w:b/>
                <w:sz w:val="24"/>
                <w:szCs w:val="24"/>
              </w:rPr>
              <w:t>ΣΤΟΙΧΕΙΑ</w:t>
            </w:r>
          </w:p>
        </w:tc>
        <w:tc>
          <w:tcPr>
            <w:tcW w:w="4728" w:type="dxa"/>
          </w:tcPr>
          <w:p w:rsidR="00C1199D" w:rsidRPr="005D744B" w:rsidRDefault="00C1199D" w:rsidP="007837F6">
            <w:pPr>
              <w:rPr>
                <w:rFonts w:cstheme="minorHAnsi"/>
                <w:b/>
                <w:sz w:val="24"/>
                <w:szCs w:val="24"/>
              </w:rPr>
            </w:pPr>
            <w:r w:rsidRPr="005D744B">
              <w:rPr>
                <w:rFonts w:cstheme="minorHAnsi"/>
                <w:b/>
                <w:sz w:val="24"/>
                <w:szCs w:val="24"/>
              </w:rPr>
              <w:t>ΕΠΕΞΗΓΗΣΗ</w:t>
            </w:r>
          </w:p>
        </w:tc>
      </w:tr>
      <w:tr w:rsidR="00C1199D" w:rsidRPr="005D744B" w:rsidTr="003A4DAD">
        <w:tc>
          <w:tcPr>
            <w:tcW w:w="675" w:type="dxa"/>
          </w:tcPr>
          <w:p w:rsidR="00C1199D" w:rsidRPr="005D744B" w:rsidRDefault="00C1199D" w:rsidP="007837F6">
            <w:pPr>
              <w:rPr>
                <w:rFonts w:cstheme="minorHAnsi"/>
                <w:sz w:val="24"/>
                <w:szCs w:val="24"/>
              </w:rPr>
            </w:pPr>
            <w:r w:rsidRPr="005D74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199D" w:rsidRPr="00200D81" w:rsidRDefault="00DF4FD3" w:rsidP="007837F6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l-GR"/>
              </w:rPr>
              <w:t>Αίτηση Γονέα ή Κηδεμόνα</w:t>
            </w:r>
          </w:p>
        </w:tc>
        <w:tc>
          <w:tcPr>
            <w:tcW w:w="4728" w:type="dxa"/>
          </w:tcPr>
          <w:p w:rsidR="00C1199D" w:rsidRPr="005D744B" w:rsidRDefault="00DF4FD3" w:rsidP="0078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Υποβάλλεται προς το ΚΕ</w:t>
            </w:r>
            <w:r w:rsidR="006675DE">
              <w:rPr>
                <w:rFonts w:cstheme="minorHAnsi"/>
                <w:sz w:val="24"/>
                <w:szCs w:val="24"/>
              </w:rPr>
              <w:t>ΔΑ</w:t>
            </w:r>
            <w:r>
              <w:rPr>
                <w:rFonts w:cstheme="minorHAnsi"/>
                <w:sz w:val="24"/>
                <w:szCs w:val="24"/>
              </w:rPr>
              <w:t>ΣΥ διά του Σχολείου</w:t>
            </w:r>
            <w:r w:rsidR="009C48E7">
              <w:rPr>
                <w:rFonts w:cstheme="minorHAnsi"/>
                <w:sz w:val="24"/>
                <w:szCs w:val="24"/>
              </w:rPr>
              <w:t xml:space="preserve"> </w:t>
            </w:r>
            <w:r w:rsidR="009C48E7">
              <w:rPr>
                <w:sz w:val="24"/>
                <w:szCs w:val="24"/>
              </w:rPr>
              <w:t>(</w:t>
            </w:r>
            <w:r w:rsidR="009C48E7">
              <w:rPr>
                <w:rFonts w:cstheme="minorHAnsi"/>
                <w:bCs/>
                <w:sz w:val="24"/>
                <w:szCs w:val="24"/>
              </w:rPr>
              <w:t>Διατίθεται</w:t>
            </w:r>
            <w:r w:rsidR="009C48E7">
              <w:rPr>
                <w:sz w:val="24"/>
                <w:szCs w:val="24"/>
              </w:rPr>
              <w:t xml:space="preserve"> </w:t>
            </w:r>
            <w:hyperlink r:id="rId9" w:history="1">
              <w:r w:rsidR="009C48E7" w:rsidRPr="004E4378">
                <w:rPr>
                  <w:rStyle w:val="-"/>
                  <w:sz w:val="24"/>
                  <w:szCs w:val="24"/>
                </w:rPr>
                <w:t>Φόρμα</w:t>
              </w:r>
            </w:hyperlink>
            <w:r w:rsidR="009C48E7">
              <w:rPr>
                <w:b/>
                <w:sz w:val="24"/>
                <w:szCs w:val="24"/>
              </w:rPr>
              <w:t xml:space="preserve"> </w:t>
            </w:r>
            <w:r w:rsidR="009C48E7" w:rsidRPr="009C48E7">
              <w:rPr>
                <w:sz w:val="24"/>
                <w:szCs w:val="24"/>
              </w:rPr>
              <w:t>)</w:t>
            </w:r>
          </w:p>
        </w:tc>
      </w:tr>
      <w:tr w:rsidR="00DF4FD3" w:rsidRPr="005D744B" w:rsidTr="003A4DAD">
        <w:tc>
          <w:tcPr>
            <w:tcW w:w="675" w:type="dxa"/>
          </w:tcPr>
          <w:p w:rsidR="00DF4FD3" w:rsidRPr="005D744B" w:rsidRDefault="00DF4FD3" w:rsidP="0078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4FD3" w:rsidRPr="00200D81" w:rsidRDefault="00DF4FD3" w:rsidP="009F0F5C">
            <w:pPr>
              <w:shd w:val="clear" w:color="auto" w:fill="FFFFFF"/>
              <w:spacing w:after="100" w:afterAutospacing="1"/>
              <w:outlineLvl w:val="5"/>
              <w:rPr>
                <w:rFonts w:eastAsia="Times New Roman" w:cstheme="minorHAnsi"/>
                <w:color w:val="000000" w:themeColor="text1"/>
                <w:sz w:val="24"/>
                <w:szCs w:val="24"/>
                <w:lang w:eastAsia="el-GR"/>
              </w:rPr>
            </w:pPr>
            <w:r w:rsidRPr="00200D8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l-GR"/>
              </w:rPr>
              <w:t>Περιγραφική Παιδαγωγική Εκτίμηση (Δημοτικό)</w:t>
            </w:r>
          </w:p>
        </w:tc>
        <w:tc>
          <w:tcPr>
            <w:tcW w:w="4728" w:type="dxa"/>
          </w:tcPr>
          <w:p w:rsidR="00DF4FD3" w:rsidRPr="005D744B" w:rsidRDefault="00DF4FD3" w:rsidP="009F0F5C">
            <w:pPr>
              <w:rPr>
                <w:rFonts w:cstheme="minorHAnsi"/>
                <w:sz w:val="24"/>
                <w:szCs w:val="24"/>
              </w:rPr>
            </w:pPr>
            <w:r w:rsidRPr="005D744B">
              <w:rPr>
                <w:rFonts w:cstheme="minorHAnsi"/>
                <w:sz w:val="24"/>
                <w:szCs w:val="24"/>
              </w:rPr>
              <w:t>Συμπληρώνεται από Εκπαιδευτικό ή και Εκπαιδευτικούς που γνωρίζουν καλά το Μαθητή ή τη Μα</w:t>
            </w:r>
            <w:r w:rsidR="009C48E7">
              <w:rPr>
                <w:rFonts w:cstheme="minorHAnsi"/>
                <w:sz w:val="24"/>
                <w:szCs w:val="24"/>
              </w:rPr>
              <w:t>θήτρια. (Τουλάχιστον 2-3 μήνες)</w:t>
            </w:r>
            <w:r w:rsidR="009C48E7">
              <w:rPr>
                <w:sz w:val="24"/>
                <w:szCs w:val="24"/>
              </w:rPr>
              <w:t xml:space="preserve"> (</w:t>
            </w:r>
            <w:r w:rsidR="009C48E7">
              <w:rPr>
                <w:rFonts w:cstheme="minorHAnsi"/>
                <w:bCs/>
                <w:sz w:val="24"/>
                <w:szCs w:val="24"/>
              </w:rPr>
              <w:t>Διατίθεται</w:t>
            </w:r>
            <w:r w:rsidR="009C48E7">
              <w:rPr>
                <w:sz w:val="24"/>
                <w:szCs w:val="24"/>
              </w:rPr>
              <w:t xml:space="preserve"> </w:t>
            </w:r>
            <w:hyperlink r:id="rId10" w:history="1">
              <w:r w:rsidR="009C48E7" w:rsidRPr="00AE37CD">
                <w:rPr>
                  <w:rStyle w:val="-"/>
                  <w:sz w:val="24"/>
                  <w:szCs w:val="24"/>
                </w:rPr>
                <w:t>Φόρμα</w:t>
              </w:r>
            </w:hyperlink>
            <w:r w:rsidR="009C48E7">
              <w:rPr>
                <w:b/>
                <w:sz w:val="24"/>
                <w:szCs w:val="24"/>
              </w:rPr>
              <w:t xml:space="preserve"> </w:t>
            </w:r>
            <w:r w:rsidR="009C48E7" w:rsidRPr="009C48E7">
              <w:rPr>
                <w:sz w:val="24"/>
                <w:szCs w:val="24"/>
              </w:rPr>
              <w:t>)</w:t>
            </w:r>
          </w:p>
        </w:tc>
      </w:tr>
      <w:tr w:rsidR="006675DE" w:rsidRPr="005D744B" w:rsidTr="003A4DAD">
        <w:tc>
          <w:tcPr>
            <w:tcW w:w="675" w:type="dxa"/>
          </w:tcPr>
          <w:p w:rsidR="006675DE" w:rsidRDefault="006675DE" w:rsidP="0078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675DE" w:rsidRDefault="006675DE" w:rsidP="00AB62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Ανίχνευση Μαθησιακών Δυσκολιών από Εκπαιδευτικό (</w:t>
            </w:r>
            <w:r w:rsidRPr="00202776">
              <w:rPr>
                <w:rFonts w:cstheme="minorHAnsi"/>
                <w:sz w:val="24"/>
                <w:szCs w:val="24"/>
              </w:rPr>
              <w:t>ΑΜΔΕ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202776">
              <w:rPr>
                <w:rFonts w:cstheme="minorHAnsi"/>
                <w:sz w:val="24"/>
                <w:szCs w:val="24"/>
              </w:rPr>
              <w:t xml:space="preserve">ή </w:t>
            </w:r>
            <w:r>
              <w:rPr>
                <w:rFonts w:cstheme="minorHAnsi"/>
                <w:sz w:val="24"/>
                <w:szCs w:val="24"/>
              </w:rPr>
              <w:t>Λογισμικό Ανίχνευσης Μαθησιακών Δεξιοτήτων και Αδυναμιών (</w:t>
            </w:r>
            <w:r w:rsidRPr="00202776">
              <w:rPr>
                <w:rFonts w:cstheme="minorHAnsi"/>
                <w:sz w:val="24"/>
                <w:szCs w:val="24"/>
              </w:rPr>
              <w:t>ΛΑΜΔΑ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:rsidR="006675DE" w:rsidRPr="00202776" w:rsidRDefault="006675DE" w:rsidP="00AB62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Προσοχή στους ηλικιακούς περιορισμούς.</w:t>
            </w:r>
          </w:p>
        </w:tc>
        <w:tc>
          <w:tcPr>
            <w:tcW w:w="4728" w:type="dxa"/>
          </w:tcPr>
          <w:p w:rsidR="006675DE" w:rsidRPr="00F852AA" w:rsidRDefault="006675DE" w:rsidP="00AB62C8">
            <w:pPr>
              <w:pStyle w:val="a5"/>
              <w:numPr>
                <w:ilvl w:val="0"/>
                <w:numId w:val="4"/>
              </w:numPr>
              <w:ind w:left="459"/>
              <w:rPr>
                <w:rFonts w:cstheme="minorHAnsi"/>
                <w:b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 xml:space="preserve">Το </w:t>
            </w:r>
            <w:hyperlink r:id="rId11" w:history="1">
              <w:r w:rsidRPr="00AE37CD">
                <w:rPr>
                  <w:rStyle w:val="-"/>
                  <w:rFonts w:cstheme="minorHAnsi"/>
                  <w:sz w:val="24"/>
                  <w:szCs w:val="24"/>
                </w:rPr>
                <w:t>ΑΜΔΕ</w:t>
              </w:r>
            </w:hyperlink>
            <w:r w:rsidRPr="00200D81">
              <w:rPr>
                <w:rFonts w:cstheme="minorHAnsi"/>
                <w:sz w:val="24"/>
                <w:szCs w:val="24"/>
              </w:rPr>
              <w:t xml:space="preserve"> συμπληρώνεται από Εκπαιδευτικό ή και Εκπαιδευτικούς που γνωρίζουν καλά το Μαθητή ή τη Μαθήτρια. (Τουλάχιστον 2-3 μήνες). Από το ΑΜΔΕ αποστέλλεται η πρώτη σελίδα και από τη δεύτερη μόνο το 1</w:t>
            </w:r>
            <w:r w:rsidRPr="00200D81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200D81">
              <w:rPr>
                <w:rFonts w:cstheme="minorHAnsi"/>
                <w:sz w:val="24"/>
                <w:szCs w:val="24"/>
              </w:rPr>
              <w:t xml:space="preserve"> πινακάκι.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852AA">
              <w:rPr>
                <w:rFonts w:cstheme="minorHAnsi"/>
                <w:b/>
                <w:sz w:val="24"/>
                <w:szCs w:val="24"/>
              </w:rPr>
              <w:t>Για παιδιά Γ’ – ΣΤ’ Τάξης.</w:t>
            </w:r>
          </w:p>
          <w:p w:rsidR="006675DE" w:rsidRPr="00F852AA" w:rsidRDefault="006675DE" w:rsidP="00AB62C8">
            <w:pPr>
              <w:pStyle w:val="a5"/>
              <w:numPr>
                <w:ilvl w:val="0"/>
                <w:numId w:val="4"/>
              </w:numPr>
              <w:ind w:left="459"/>
              <w:rPr>
                <w:rFonts w:cstheme="minorHAnsi"/>
                <w:b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 xml:space="preserve">Το </w:t>
            </w:r>
            <w:hyperlink r:id="rId12" w:history="1">
              <w:r w:rsidRPr="00AE37CD">
                <w:rPr>
                  <w:rStyle w:val="-"/>
                  <w:rFonts w:cstheme="minorHAnsi"/>
                  <w:sz w:val="24"/>
                  <w:szCs w:val="24"/>
                </w:rPr>
                <w:t>ΛΑΜΔΑ</w:t>
              </w:r>
            </w:hyperlink>
            <w:r w:rsidRPr="00200D81">
              <w:rPr>
                <w:rFonts w:cstheme="minorHAnsi"/>
                <w:sz w:val="24"/>
                <w:szCs w:val="24"/>
              </w:rPr>
              <w:t xml:space="preserve"> από Εκπαιδευτικό του Τμήματος Ένταξης (εφόσον υπάρχει). Από το ΛΑΜΔΑ αποστέλλεται μόνο το διάγραμμα της αποτύπωσης.</w:t>
            </w:r>
            <w:r w:rsidRPr="00F852A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Για παιδιά Β</w:t>
            </w:r>
            <w:r w:rsidRPr="00F852AA">
              <w:rPr>
                <w:rFonts w:cstheme="minorHAnsi"/>
                <w:b/>
                <w:sz w:val="24"/>
                <w:szCs w:val="24"/>
              </w:rPr>
              <w:t>’ – ΣΤ’ Τάξης.</w:t>
            </w:r>
          </w:p>
        </w:tc>
      </w:tr>
      <w:tr w:rsidR="006675DE" w:rsidRPr="005D744B" w:rsidTr="003A4DAD">
        <w:tc>
          <w:tcPr>
            <w:tcW w:w="675" w:type="dxa"/>
          </w:tcPr>
          <w:p w:rsidR="006675DE" w:rsidRDefault="006675DE" w:rsidP="0078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675DE" w:rsidRDefault="006675DE" w:rsidP="003A4D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Εξατομικευμένο Πρόγραμμα Εκπαίδευσης (ΕΠΕ)</w:t>
            </w:r>
            <w:r w:rsidR="003A4DAD">
              <w:rPr>
                <w:rFonts w:cstheme="minorHAnsi"/>
                <w:sz w:val="24"/>
                <w:szCs w:val="24"/>
              </w:rPr>
              <w:t xml:space="preserve"> που περιλαμβάνει το Βραχύχρονο Πρόγραμμα Παρέμβασης (ΒΠΠ)</w:t>
            </w:r>
          </w:p>
        </w:tc>
        <w:tc>
          <w:tcPr>
            <w:tcW w:w="4728" w:type="dxa"/>
          </w:tcPr>
          <w:p w:rsidR="00AE044D" w:rsidRDefault="00AE044D" w:rsidP="003A4DAD">
            <w:pPr>
              <w:rPr>
                <w:rFonts w:cstheme="minorHAnsi"/>
                <w:sz w:val="24"/>
                <w:szCs w:val="24"/>
              </w:rPr>
            </w:pPr>
          </w:p>
          <w:p w:rsidR="006675DE" w:rsidRPr="006675DE" w:rsidRDefault="006675DE" w:rsidP="003A4D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Συμπληρώνεται κατά περίπτωση από τα μέλη της ΕΔΥ </w:t>
            </w:r>
            <w:r>
              <w:rPr>
                <w:sz w:val="24"/>
                <w:szCs w:val="24"/>
              </w:rPr>
              <w:t>(</w:t>
            </w:r>
            <w:r w:rsidR="009C48E7">
              <w:rPr>
                <w:rFonts w:cstheme="minorHAnsi"/>
                <w:bCs/>
                <w:sz w:val="24"/>
                <w:szCs w:val="24"/>
              </w:rPr>
              <w:t>Δ</w:t>
            </w:r>
            <w:r>
              <w:rPr>
                <w:rFonts w:cstheme="minorHAnsi"/>
                <w:bCs/>
                <w:sz w:val="24"/>
                <w:szCs w:val="24"/>
              </w:rPr>
              <w:t>ιατίθεται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="009C48E7" w:rsidRPr="00AE37CD">
                <w:rPr>
                  <w:rStyle w:val="-"/>
                  <w:sz w:val="24"/>
                  <w:szCs w:val="24"/>
                </w:rPr>
                <w:t>Φ</w:t>
              </w:r>
              <w:r w:rsidRPr="00AE37CD">
                <w:rPr>
                  <w:rStyle w:val="-"/>
                  <w:sz w:val="24"/>
                  <w:szCs w:val="24"/>
                </w:rPr>
                <w:t>όρμα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9C48E7" w:rsidRPr="005D744B" w:rsidTr="003A4DAD">
        <w:tc>
          <w:tcPr>
            <w:tcW w:w="675" w:type="dxa"/>
          </w:tcPr>
          <w:p w:rsidR="009C48E7" w:rsidRDefault="009C48E7" w:rsidP="0078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C48E7" w:rsidRPr="005D744B" w:rsidRDefault="009C48E7" w:rsidP="00AB62C8">
            <w:pPr>
              <w:rPr>
                <w:rFonts w:cstheme="minorHAnsi"/>
                <w:sz w:val="24"/>
                <w:szCs w:val="24"/>
              </w:rPr>
            </w:pPr>
            <w:r w:rsidRPr="005D744B">
              <w:rPr>
                <w:rFonts w:cstheme="minorHAnsi"/>
                <w:sz w:val="24"/>
                <w:szCs w:val="24"/>
              </w:rPr>
              <w:t xml:space="preserve">Πρακτικό </w:t>
            </w:r>
            <w:r>
              <w:rPr>
                <w:rFonts w:cstheme="minorHAnsi"/>
                <w:sz w:val="24"/>
                <w:szCs w:val="24"/>
              </w:rPr>
              <w:t xml:space="preserve">Παραπομπής </w:t>
            </w:r>
            <w:r w:rsidR="00AE044D">
              <w:rPr>
                <w:rFonts w:cstheme="minorHAnsi"/>
                <w:sz w:val="24"/>
                <w:szCs w:val="24"/>
              </w:rPr>
              <w:t>Μαθητή από ΣΔ &amp;</w:t>
            </w:r>
            <w:r w:rsidR="004931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ΕΔΥ</w:t>
            </w:r>
          </w:p>
        </w:tc>
        <w:tc>
          <w:tcPr>
            <w:tcW w:w="4728" w:type="dxa"/>
          </w:tcPr>
          <w:p w:rsidR="009C48E7" w:rsidRPr="00200D81" w:rsidRDefault="009C48E7" w:rsidP="00AB62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Διατίθεται ε</w:t>
            </w:r>
            <w:r w:rsidRPr="00200D81">
              <w:rPr>
                <w:rFonts w:cstheme="minorHAnsi"/>
                <w:bCs/>
                <w:sz w:val="24"/>
                <w:szCs w:val="24"/>
              </w:rPr>
              <w:t xml:space="preserve">νδεικτικό </w:t>
            </w:r>
            <w:hyperlink r:id="rId14" w:history="1">
              <w:r w:rsidRPr="001B5679">
                <w:rPr>
                  <w:rStyle w:val="-"/>
                  <w:rFonts w:cstheme="minorHAnsi"/>
                  <w:bCs/>
                  <w:sz w:val="24"/>
                  <w:szCs w:val="24"/>
                </w:rPr>
                <w:t>Πρακτικό</w:t>
              </w:r>
            </w:hyperlink>
            <w:r w:rsidRPr="00200D8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F43A58" w:rsidRPr="005D744B" w:rsidTr="003A4DAD">
        <w:trPr>
          <w:trHeight w:val="1475"/>
        </w:trPr>
        <w:tc>
          <w:tcPr>
            <w:tcW w:w="675" w:type="dxa"/>
          </w:tcPr>
          <w:p w:rsidR="00F43A58" w:rsidRPr="005D744B" w:rsidRDefault="009C48E7" w:rsidP="0078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43A58" w:rsidRPr="005D744B" w:rsidRDefault="00F43A58" w:rsidP="007837F6">
            <w:pPr>
              <w:rPr>
                <w:rFonts w:cstheme="minorHAnsi"/>
                <w:sz w:val="24"/>
                <w:szCs w:val="24"/>
              </w:rPr>
            </w:pPr>
            <w:r w:rsidRPr="005D744B">
              <w:rPr>
                <w:rFonts w:cstheme="minorHAnsi"/>
                <w:sz w:val="24"/>
                <w:szCs w:val="24"/>
              </w:rPr>
              <w:t>Δείγμα γραφής του Μαθητή ή της Μαθήτριας</w:t>
            </w:r>
          </w:p>
        </w:tc>
        <w:tc>
          <w:tcPr>
            <w:tcW w:w="4728" w:type="dxa"/>
          </w:tcPr>
          <w:p w:rsidR="00F43A58" w:rsidRDefault="00F43A58" w:rsidP="00F43A58">
            <w:pPr>
              <w:pStyle w:val="a5"/>
              <w:numPr>
                <w:ilvl w:val="0"/>
                <w:numId w:val="3"/>
              </w:numPr>
              <w:ind w:left="459"/>
              <w:rPr>
                <w:rFonts w:cstheme="minorHAnsi"/>
                <w:sz w:val="24"/>
                <w:szCs w:val="24"/>
              </w:rPr>
            </w:pPr>
            <w:r w:rsidRPr="00200D81">
              <w:rPr>
                <w:rFonts w:cstheme="minorHAnsi"/>
                <w:sz w:val="24"/>
                <w:szCs w:val="24"/>
              </w:rPr>
              <w:t>Φωτοαντίγραφο από το τετράδιο ορ</w:t>
            </w:r>
            <w:r>
              <w:rPr>
                <w:rFonts w:cstheme="minorHAnsi"/>
                <w:sz w:val="24"/>
                <w:szCs w:val="24"/>
              </w:rPr>
              <w:t>θογραφίας με ενδεικτική επίδοση</w:t>
            </w:r>
            <w:r w:rsidRPr="00200D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και</w:t>
            </w:r>
          </w:p>
          <w:p w:rsidR="00F43A58" w:rsidRPr="00F43A58" w:rsidRDefault="00F43A58" w:rsidP="00F43A58">
            <w:pPr>
              <w:pStyle w:val="a5"/>
              <w:numPr>
                <w:ilvl w:val="0"/>
                <w:numId w:val="3"/>
              </w:numPr>
              <w:ind w:left="459"/>
              <w:rPr>
                <w:rFonts w:cstheme="minorHAnsi"/>
                <w:sz w:val="24"/>
                <w:szCs w:val="24"/>
              </w:rPr>
            </w:pPr>
            <w:r w:rsidRPr="00F43A58">
              <w:rPr>
                <w:rFonts w:cstheme="minorHAnsi"/>
                <w:sz w:val="24"/>
                <w:szCs w:val="24"/>
              </w:rPr>
              <w:t>Φωτοαντίγραφο από κείμενο (Παραγωγής Γραπτού Λόγου, Έκθεση) που έγραψε το παιδί μόνο του.</w:t>
            </w:r>
          </w:p>
        </w:tc>
      </w:tr>
      <w:tr w:rsidR="00C1199D" w:rsidRPr="005D744B" w:rsidTr="003A4DAD">
        <w:tc>
          <w:tcPr>
            <w:tcW w:w="675" w:type="dxa"/>
          </w:tcPr>
          <w:p w:rsidR="00C1199D" w:rsidRPr="005D744B" w:rsidRDefault="009C48E7" w:rsidP="007837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1199D" w:rsidRPr="005D744B" w:rsidRDefault="00C1199D" w:rsidP="007837F6">
            <w:pPr>
              <w:rPr>
                <w:rFonts w:cstheme="minorHAnsi"/>
                <w:sz w:val="24"/>
                <w:szCs w:val="24"/>
              </w:rPr>
            </w:pPr>
            <w:r w:rsidRPr="005D744B">
              <w:rPr>
                <w:rFonts w:cstheme="minorHAnsi"/>
                <w:sz w:val="24"/>
                <w:szCs w:val="24"/>
              </w:rPr>
              <w:t>Σε περίπτωση Προβλημάτων Συμπεριφοράς</w:t>
            </w:r>
            <w:r w:rsidR="004931AA">
              <w:rPr>
                <w:rFonts w:cstheme="minorHAnsi"/>
                <w:sz w:val="24"/>
                <w:szCs w:val="24"/>
              </w:rPr>
              <w:t xml:space="preserve"> ή Διάσπασης Προσοχής - Υπερκινητικότητας</w:t>
            </w:r>
          </w:p>
        </w:tc>
        <w:tc>
          <w:tcPr>
            <w:tcW w:w="4728" w:type="dxa"/>
          </w:tcPr>
          <w:p w:rsidR="00C1199D" w:rsidRPr="005D744B" w:rsidRDefault="00C1199D" w:rsidP="007837F6">
            <w:pPr>
              <w:rPr>
                <w:rFonts w:cstheme="minorHAnsi"/>
                <w:sz w:val="24"/>
                <w:szCs w:val="24"/>
              </w:rPr>
            </w:pPr>
            <w:r w:rsidRPr="005D744B">
              <w:rPr>
                <w:rFonts w:cstheme="minorHAnsi"/>
                <w:sz w:val="24"/>
                <w:szCs w:val="24"/>
              </w:rPr>
              <w:t>Ερωτηματολόγια</w:t>
            </w:r>
            <w:r w:rsidR="004931AA">
              <w:rPr>
                <w:rFonts w:cstheme="minorHAnsi"/>
                <w:sz w:val="24"/>
                <w:szCs w:val="24"/>
              </w:rPr>
              <w:t>…</w:t>
            </w:r>
          </w:p>
          <w:p w:rsidR="00C1199D" w:rsidRPr="005D744B" w:rsidRDefault="0040046F" w:rsidP="007837F6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r:id="rId15" w:history="1">
              <w:r w:rsidR="00C1199D" w:rsidRPr="00AE37CD">
                <w:rPr>
                  <w:rStyle w:val="-"/>
                  <w:rFonts w:cstheme="minorHAnsi"/>
                  <w:sz w:val="24"/>
                  <w:szCs w:val="24"/>
                  <w:lang w:val="en-US"/>
                </w:rPr>
                <w:t>Achenbach</w:t>
              </w:r>
            </w:hyperlink>
            <w:r w:rsidR="00C1199D" w:rsidRPr="005D744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1199D" w:rsidRPr="005D744B">
              <w:rPr>
                <w:rFonts w:cstheme="minorHAnsi"/>
                <w:sz w:val="24"/>
                <w:szCs w:val="24"/>
              </w:rPr>
              <w:t xml:space="preserve">ή </w:t>
            </w:r>
          </w:p>
          <w:p w:rsidR="004931AA" w:rsidRDefault="0040046F" w:rsidP="004931AA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r:id="rId16" w:history="1">
              <w:r w:rsidR="00C1199D" w:rsidRPr="001B5679">
                <w:rPr>
                  <w:rStyle w:val="-"/>
                  <w:rFonts w:cstheme="minorHAnsi"/>
                  <w:sz w:val="24"/>
                  <w:szCs w:val="24"/>
                </w:rPr>
                <w:t>Ψυχοκοινωνικής Προσαρμογής</w:t>
              </w:r>
            </w:hyperlink>
            <w:r w:rsidR="00C1199D" w:rsidRPr="005D744B">
              <w:rPr>
                <w:rFonts w:cstheme="minorHAnsi"/>
                <w:sz w:val="24"/>
                <w:szCs w:val="24"/>
              </w:rPr>
              <w:t xml:space="preserve"> </w:t>
            </w:r>
            <w:r w:rsidR="00F852AA">
              <w:rPr>
                <w:rFonts w:cstheme="minorHAnsi"/>
                <w:sz w:val="24"/>
                <w:szCs w:val="24"/>
              </w:rPr>
              <w:t>(7 – 12 ετών)</w:t>
            </w:r>
            <w:r w:rsidR="00C1199D" w:rsidRPr="005D744B">
              <w:rPr>
                <w:rFonts w:cstheme="minorHAnsi"/>
                <w:sz w:val="24"/>
                <w:szCs w:val="24"/>
              </w:rPr>
              <w:t>.</w:t>
            </w:r>
          </w:p>
          <w:p w:rsidR="004931AA" w:rsidRPr="004931AA" w:rsidRDefault="0040046F" w:rsidP="004931AA">
            <w:pPr>
              <w:pStyle w:val="a5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r:id="rId17" w:history="1">
              <w:r w:rsidR="004931AA" w:rsidRPr="004931AA">
                <w:rPr>
                  <w:rStyle w:val="-"/>
                  <w:rFonts w:cstheme="minorHAnsi"/>
                  <w:sz w:val="24"/>
                  <w:szCs w:val="24"/>
                </w:rPr>
                <w:t>ΔΕΠΥ Εκπ</w:t>
              </w:r>
              <w:r w:rsidR="004931AA">
                <w:rPr>
                  <w:rStyle w:val="-"/>
                  <w:rFonts w:cstheme="minorHAnsi"/>
                  <w:sz w:val="24"/>
                  <w:szCs w:val="24"/>
                </w:rPr>
                <w:t>αιδευτι</w:t>
              </w:r>
              <w:r w:rsidR="004931AA" w:rsidRPr="004931AA">
                <w:rPr>
                  <w:rStyle w:val="-"/>
                  <w:rFonts w:cstheme="minorHAnsi"/>
                  <w:sz w:val="24"/>
                  <w:szCs w:val="24"/>
                </w:rPr>
                <w:t>κών</w:t>
              </w:r>
            </w:hyperlink>
          </w:p>
          <w:p w:rsidR="00C1199D" w:rsidRPr="005D744B" w:rsidRDefault="00C1199D" w:rsidP="007837F6">
            <w:pPr>
              <w:rPr>
                <w:rFonts w:cstheme="minorHAnsi"/>
                <w:sz w:val="24"/>
                <w:szCs w:val="24"/>
              </w:rPr>
            </w:pPr>
            <w:r w:rsidRPr="005D744B">
              <w:rPr>
                <w:rFonts w:cstheme="minorHAnsi"/>
                <w:sz w:val="24"/>
                <w:szCs w:val="24"/>
              </w:rPr>
              <w:t>Συμπληρώνεται από Εκπαιδευτικό ή και Εκπαιδευτικούς που γνωρίζουν καλά το Μαθητή ή τη Μαθήτρια. (Τουλάχιστον 2-3 μήνες).</w:t>
            </w:r>
          </w:p>
        </w:tc>
      </w:tr>
    </w:tbl>
    <w:p w:rsidR="002B2120" w:rsidRDefault="002B2120" w:rsidP="002B2120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 περίπτωση επαναξιολόγησης απαιτούνται μόνο: α) Αίτηση Γονέα και β)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Περιγραφική -</w:t>
      </w:r>
      <w:r w:rsidR="00097002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Παιδαγωγική Εκτίμηση Εκπαιδευτικού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.</w:t>
      </w:r>
    </w:p>
    <w:p w:rsidR="00C1199D" w:rsidRDefault="00C1199D"/>
    <w:sectPr w:rsidR="00C1199D" w:rsidSect="00E802A5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5E" w:rsidRDefault="00425B5E" w:rsidP="00F852AA">
      <w:pPr>
        <w:pStyle w:val="a5"/>
        <w:spacing w:after="0" w:line="240" w:lineRule="auto"/>
      </w:pPr>
      <w:r>
        <w:separator/>
      </w:r>
    </w:p>
  </w:endnote>
  <w:endnote w:type="continuationSeparator" w:id="1">
    <w:p w:rsidR="00425B5E" w:rsidRDefault="00425B5E" w:rsidP="00F852AA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A" w:rsidRDefault="00F852AA">
    <w:pPr>
      <w:pStyle w:val="a7"/>
    </w:pPr>
    <w:r>
      <w:rPr>
        <w:rFonts w:cstheme="minorHAnsi"/>
      </w:rPr>
      <w:t>©</w:t>
    </w:r>
    <w:r w:rsidR="009C48E7">
      <w:t xml:space="preserve"> Κ</w:t>
    </w:r>
    <w:r>
      <w:t>Ε.</w:t>
    </w:r>
    <w:r w:rsidR="009C48E7">
      <w:t>Δ.Α.</w:t>
    </w:r>
    <w:r>
      <w:t>Σ.Υ. Δράμας</w:t>
    </w:r>
    <w:r w:rsidR="009C48E7">
      <w:t>, 2022</w:t>
    </w:r>
  </w:p>
  <w:p w:rsidR="00F852AA" w:rsidRDefault="00F852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5E" w:rsidRDefault="00425B5E" w:rsidP="00F852AA">
      <w:pPr>
        <w:pStyle w:val="a5"/>
        <w:spacing w:after="0" w:line="240" w:lineRule="auto"/>
      </w:pPr>
      <w:r>
        <w:separator/>
      </w:r>
    </w:p>
  </w:footnote>
  <w:footnote w:type="continuationSeparator" w:id="1">
    <w:p w:rsidR="00425B5E" w:rsidRDefault="00425B5E" w:rsidP="00F852AA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F73"/>
    <w:multiLevelType w:val="hybridMultilevel"/>
    <w:tmpl w:val="1C847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15C4"/>
    <w:multiLevelType w:val="hybridMultilevel"/>
    <w:tmpl w:val="69B26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93B68"/>
    <w:multiLevelType w:val="hybridMultilevel"/>
    <w:tmpl w:val="9EFA6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6E12"/>
    <w:multiLevelType w:val="multilevel"/>
    <w:tmpl w:val="111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28C"/>
    <w:rsid w:val="0001132F"/>
    <w:rsid w:val="00033448"/>
    <w:rsid w:val="00097002"/>
    <w:rsid w:val="000C4D00"/>
    <w:rsid w:val="00162803"/>
    <w:rsid w:val="001B5679"/>
    <w:rsid w:val="00200D81"/>
    <w:rsid w:val="00202776"/>
    <w:rsid w:val="00234282"/>
    <w:rsid w:val="0026628C"/>
    <w:rsid w:val="002A2032"/>
    <w:rsid w:val="002B2120"/>
    <w:rsid w:val="002E55CF"/>
    <w:rsid w:val="00387E3B"/>
    <w:rsid w:val="003A4DAD"/>
    <w:rsid w:val="003E217D"/>
    <w:rsid w:val="0040046F"/>
    <w:rsid w:val="00425B5E"/>
    <w:rsid w:val="0043021D"/>
    <w:rsid w:val="0045237D"/>
    <w:rsid w:val="00491CCB"/>
    <w:rsid w:val="004931AA"/>
    <w:rsid w:val="004E4378"/>
    <w:rsid w:val="005418AF"/>
    <w:rsid w:val="00562E32"/>
    <w:rsid w:val="005D744B"/>
    <w:rsid w:val="006675DE"/>
    <w:rsid w:val="00681491"/>
    <w:rsid w:val="006D55A5"/>
    <w:rsid w:val="006E4BB0"/>
    <w:rsid w:val="007062FB"/>
    <w:rsid w:val="00790429"/>
    <w:rsid w:val="008725E6"/>
    <w:rsid w:val="0089307A"/>
    <w:rsid w:val="008C73CA"/>
    <w:rsid w:val="008F0EDC"/>
    <w:rsid w:val="00942AE0"/>
    <w:rsid w:val="0099453E"/>
    <w:rsid w:val="009C48E7"/>
    <w:rsid w:val="009D61F7"/>
    <w:rsid w:val="009E28A0"/>
    <w:rsid w:val="009F798E"/>
    <w:rsid w:val="00A6232F"/>
    <w:rsid w:val="00AB0592"/>
    <w:rsid w:val="00AE044D"/>
    <w:rsid w:val="00AE37CD"/>
    <w:rsid w:val="00B0448B"/>
    <w:rsid w:val="00B1116D"/>
    <w:rsid w:val="00B40E44"/>
    <w:rsid w:val="00C1199D"/>
    <w:rsid w:val="00C14278"/>
    <w:rsid w:val="00C1491C"/>
    <w:rsid w:val="00CB34EE"/>
    <w:rsid w:val="00CC7A41"/>
    <w:rsid w:val="00D94F75"/>
    <w:rsid w:val="00DF4FD3"/>
    <w:rsid w:val="00E30815"/>
    <w:rsid w:val="00E44B72"/>
    <w:rsid w:val="00E673EB"/>
    <w:rsid w:val="00E802A5"/>
    <w:rsid w:val="00EB3D9E"/>
    <w:rsid w:val="00F05874"/>
    <w:rsid w:val="00F43A58"/>
    <w:rsid w:val="00F852AA"/>
    <w:rsid w:val="00F9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5"/>
  </w:style>
  <w:style w:type="paragraph" w:styleId="6">
    <w:name w:val="heading 6"/>
    <w:basedOn w:val="a"/>
    <w:link w:val="6Char"/>
    <w:uiPriority w:val="9"/>
    <w:qFormat/>
    <w:rsid w:val="002662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26628C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a4">
    <w:name w:val="Strong"/>
    <w:basedOn w:val="a0"/>
    <w:uiPriority w:val="22"/>
    <w:qFormat/>
    <w:rsid w:val="0026628C"/>
    <w:rPr>
      <w:b/>
      <w:bCs/>
    </w:rPr>
  </w:style>
  <w:style w:type="character" w:styleId="-">
    <w:name w:val="Hyperlink"/>
    <w:basedOn w:val="a0"/>
    <w:uiPriority w:val="99"/>
    <w:unhideWhenUsed/>
    <w:rsid w:val="002662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3D9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D744B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8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F852AA"/>
  </w:style>
  <w:style w:type="paragraph" w:styleId="a7">
    <w:name w:val="footer"/>
    <w:basedOn w:val="a"/>
    <w:link w:val="Char0"/>
    <w:uiPriority w:val="99"/>
    <w:unhideWhenUsed/>
    <w:rsid w:val="00F8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852AA"/>
  </w:style>
  <w:style w:type="paragraph" w:styleId="a8">
    <w:name w:val="Balloon Text"/>
    <w:basedOn w:val="a"/>
    <w:link w:val="Char1"/>
    <w:uiPriority w:val="99"/>
    <w:semiHidden/>
    <w:unhideWhenUsed/>
    <w:rsid w:val="00F8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85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sy.dra.sch.gr/index.php/material/edeay" TargetMode="External"/><Relationship Id="rId13" Type="http://schemas.openxmlformats.org/officeDocument/2006/relationships/hyperlink" Target="http://kesy.dra.sch.gr/images/docs/epe_gia_edy.d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esy.dra.sch.gr/index.php" TargetMode="External"/><Relationship Id="rId12" Type="http://schemas.openxmlformats.org/officeDocument/2006/relationships/hyperlink" Target="http://kesy.dra.sch.gr/images/pdfs/Parousiasi_lamda.pdf" TargetMode="External"/><Relationship Id="rId17" Type="http://schemas.openxmlformats.org/officeDocument/2006/relationships/hyperlink" Target="https://drive.google.com/file/d/1oNaMoFN57Yt0K_LxKQY3fSxy3qpfZYHA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kesy.dra.sch.gr/images/pdfs/psychokinoniki_prosarmog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sy.dra.sch.gr/images/pdfs/fylladio_am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esy.dra.sch.gr/images/pdfs/Achenbach%20F.pdf" TargetMode="External"/><Relationship Id="rId10" Type="http://schemas.openxmlformats.org/officeDocument/2006/relationships/hyperlink" Target="http://kesy.dra.sch.gr/images/docs/paidiagogiki_ektimisi_dimotiko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sy.dra.sch.gr/images/docs/%CE%91%CE%99%CE%A4%CE%97%CE%A3%CE%97_%CE%93%CE%9F%CE%9D%CE%95%CE%91.doc" TargetMode="External"/><Relationship Id="rId14" Type="http://schemas.openxmlformats.org/officeDocument/2006/relationships/hyperlink" Target="http://kesy.dra.sch.gr/images/docs/praxis_parapompis_kedasy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2022-02-11T09:15:00Z</cp:lastPrinted>
  <dcterms:created xsi:type="dcterms:W3CDTF">2022-02-11T07:51:00Z</dcterms:created>
  <dcterms:modified xsi:type="dcterms:W3CDTF">2022-12-09T08:57:00Z</dcterms:modified>
</cp:coreProperties>
</file>